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02" w:rsidRDefault="00BC4802" w:rsidP="00BC48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802">
        <w:rPr>
          <w:rFonts w:ascii="Times New Roman" w:hAnsi="Times New Roman" w:cs="Times New Roman"/>
          <w:b/>
          <w:sz w:val="40"/>
          <w:szCs w:val="40"/>
        </w:rPr>
        <w:t xml:space="preserve">Объем предоставляемых социальных услуг по формам социального обслуживания </w:t>
      </w:r>
    </w:p>
    <w:p w:rsidR="00FA2E31" w:rsidRDefault="00BC4802" w:rsidP="00BC48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802">
        <w:rPr>
          <w:rFonts w:ascii="Times New Roman" w:hAnsi="Times New Roman" w:cs="Times New Roman"/>
          <w:b/>
          <w:sz w:val="40"/>
          <w:szCs w:val="40"/>
        </w:rPr>
        <w:t>на 01.0</w:t>
      </w:r>
      <w:r w:rsidR="00B76809">
        <w:rPr>
          <w:rFonts w:ascii="Times New Roman" w:hAnsi="Times New Roman" w:cs="Times New Roman"/>
          <w:b/>
          <w:sz w:val="40"/>
          <w:szCs w:val="40"/>
        </w:rPr>
        <w:t>1</w:t>
      </w:r>
      <w:r w:rsidRPr="00BC4802">
        <w:rPr>
          <w:rFonts w:ascii="Times New Roman" w:hAnsi="Times New Roman" w:cs="Times New Roman"/>
          <w:b/>
          <w:sz w:val="40"/>
          <w:szCs w:val="40"/>
        </w:rPr>
        <w:t>.201</w:t>
      </w:r>
      <w:r w:rsidR="00B76809">
        <w:rPr>
          <w:rFonts w:ascii="Times New Roman" w:hAnsi="Times New Roman" w:cs="Times New Roman"/>
          <w:b/>
          <w:sz w:val="40"/>
          <w:szCs w:val="40"/>
        </w:rPr>
        <w:t>9</w:t>
      </w:r>
      <w:r w:rsidRPr="00BC4802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BC4802" w:rsidRDefault="00BC4802" w:rsidP="00BC48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-4"/>
        <w:tblW w:w="15768" w:type="dxa"/>
        <w:tblInd w:w="-318" w:type="dxa"/>
        <w:tblLayout w:type="fixed"/>
        <w:tblLook w:val="0000"/>
      </w:tblPr>
      <w:tblGrid>
        <w:gridCol w:w="568"/>
        <w:gridCol w:w="1954"/>
        <w:gridCol w:w="1471"/>
        <w:gridCol w:w="1471"/>
        <w:gridCol w:w="1472"/>
        <w:gridCol w:w="1472"/>
        <w:gridCol w:w="1472"/>
        <w:gridCol w:w="1472"/>
        <w:gridCol w:w="1472"/>
        <w:gridCol w:w="1472"/>
        <w:gridCol w:w="1472"/>
      </w:tblGrid>
      <w:tr w:rsidR="00BC4802" w:rsidRPr="00BC4802" w:rsidTr="00102E0F">
        <w:trPr>
          <w:cnfStyle w:val="000000100000"/>
        </w:trPr>
        <w:tc>
          <w:tcPr>
            <w:cnfStyle w:val="000010000000"/>
            <w:tcW w:w="568" w:type="dxa"/>
            <w:vMerge w:val="restart"/>
          </w:tcPr>
          <w:p w:rsidR="00BC4802" w:rsidRPr="00BC4802" w:rsidRDefault="00BC4802" w:rsidP="00BC4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954" w:type="dxa"/>
            <w:vMerge w:val="restart"/>
          </w:tcPr>
          <w:p w:rsidR="00BC4802" w:rsidRPr="00BC4802" w:rsidRDefault="00BC4802" w:rsidP="00BC4802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bCs/>
                <w:sz w:val="24"/>
              </w:rPr>
              <w:t>Наименование отделения</w:t>
            </w:r>
          </w:p>
        </w:tc>
        <w:tc>
          <w:tcPr>
            <w:cnfStyle w:val="000010000000"/>
            <w:tcW w:w="13246" w:type="dxa"/>
            <w:gridSpan w:val="9"/>
          </w:tcPr>
          <w:p w:rsidR="00BC4802" w:rsidRPr="00BC4802" w:rsidRDefault="00BC4802" w:rsidP="00BC480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bCs/>
                <w:sz w:val="24"/>
              </w:rPr>
              <w:t>Количество оказанных услуг</w:t>
            </w:r>
          </w:p>
        </w:tc>
      </w:tr>
      <w:tr w:rsidR="00BC4802" w:rsidRPr="00BC4802" w:rsidTr="00102E0F">
        <w:trPr>
          <w:cnfStyle w:val="000000010000"/>
          <w:trHeight w:val="1446"/>
        </w:trPr>
        <w:tc>
          <w:tcPr>
            <w:cnfStyle w:val="000010000000"/>
            <w:tcW w:w="568" w:type="dxa"/>
            <w:vMerge/>
          </w:tcPr>
          <w:p w:rsidR="00BC4802" w:rsidRPr="00BC4802" w:rsidRDefault="00BC4802" w:rsidP="00BC4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54" w:type="dxa"/>
            <w:vMerge/>
          </w:tcPr>
          <w:p w:rsidR="00BC4802" w:rsidRPr="00BC4802" w:rsidRDefault="00BC4802" w:rsidP="00BC4802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cnfStyle w:val="000010000000"/>
            <w:tcW w:w="1471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bCs/>
                <w:sz w:val="24"/>
              </w:rPr>
              <w:t>Социально-бытовые</w:t>
            </w:r>
          </w:p>
        </w:tc>
        <w:tc>
          <w:tcPr>
            <w:tcW w:w="1471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BC4802">
              <w:rPr>
                <w:rFonts w:ascii="Times New Roman" w:hAnsi="Times New Roman" w:cs="Times New Roman"/>
                <w:bCs/>
                <w:sz w:val="24"/>
              </w:rPr>
              <w:t>Социально-медицин-ские</w:t>
            </w:r>
            <w:proofErr w:type="spellEnd"/>
          </w:p>
        </w:tc>
        <w:tc>
          <w:tcPr>
            <w:cnfStyle w:val="000010000000"/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BC4802">
              <w:rPr>
                <w:rFonts w:ascii="Times New Roman" w:hAnsi="Times New Roman" w:cs="Times New Roman"/>
                <w:sz w:val="24"/>
              </w:rPr>
              <w:t>Социально-психологи-ческие</w:t>
            </w:r>
            <w:proofErr w:type="spellEnd"/>
          </w:p>
        </w:tc>
        <w:tc>
          <w:tcPr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BC4802">
              <w:rPr>
                <w:rFonts w:ascii="Times New Roman" w:hAnsi="Times New Roman" w:cs="Times New Roman"/>
                <w:sz w:val="24"/>
              </w:rPr>
              <w:t>Социально-педагоги-ческие</w:t>
            </w:r>
            <w:proofErr w:type="spellEnd"/>
          </w:p>
        </w:tc>
        <w:tc>
          <w:tcPr>
            <w:cnfStyle w:val="000010000000"/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bCs/>
                <w:sz w:val="24"/>
              </w:rPr>
              <w:t>Социально-трудовые</w:t>
            </w:r>
          </w:p>
        </w:tc>
        <w:tc>
          <w:tcPr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bCs/>
                <w:sz w:val="24"/>
              </w:rPr>
              <w:t>Социально-правовые</w:t>
            </w:r>
          </w:p>
        </w:tc>
        <w:tc>
          <w:tcPr>
            <w:cnfStyle w:val="000010000000"/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BC4802" w:rsidRPr="00BC4802" w:rsidRDefault="00BC4802" w:rsidP="00BC480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в том числе детей-инвалидов</w:t>
            </w:r>
          </w:p>
        </w:tc>
        <w:tc>
          <w:tcPr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 xml:space="preserve">Срочные </w:t>
            </w:r>
            <w:proofErr w:type="spellStart"/>
            <w:proofErr w:type="gramStart"/>
            <w:r w:rsidRPr="00BC4802">
              <w:rPr>
                <w:rFonts w:ascii="Times New Roman" w:hAnsi="Times New Roman" w:cs="Times New Roman"/>
                <w:sz w:val="24"/>
              </w:rPr>
              <w:t>социаль-ные</w:t>
            </w:r>
            <w:proofErr w:type="spellEnd"/>
            <w:proofErr w:type="gramEnd"/>
          </w:p>
        </w:tc>
        <w:tc>
          <w:tcPr>
            <w:cnfStyle w:val="000010000000"/>
            <w:tcW w:w="1472" w:type="dxa"/>
            <w:textDirection w:val="btLr"/>
          </w:tcPr>
          <w:p w:rsidR="00BC4802" w:rsidRPr="00BC4802" w:rsidRDefault="00BC4802" w:rsidP="00BC48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078DF" w:rsidRPr="00BC4802" w:rsidTr="00102E0F">
        <w:trPr>
          <w:cnfStyle w:val="000000100000"/>
        </w:trPr>
        <w:tc>
          <w:tcPr>
            <w:cnfStyle w:val="000010000000"/>
            <w:tcW w:w="568" w:type="dxa"/>
          </w:tcPr>
          <w:p w:rsidR="00F078DF" w:rsidRPr="00BC4802" w:rsidRDefault="00F078DF" w:rsidP="00EB1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54" w:type="dxa"/>
          </w:tcPr>
          <w:p w:rsidR="00F078DF" w:rsidRPr="00102E0F" w:rsidRDefault="00F078DF" w:rsidP="00102E0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02E0F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cnfStyle w:val="000010000000"/>
            <w:tcW w:w="1471" w:type="dxa"/>
          </w:tcPr>
          <w:p w:rsidR="00F078DF" w:rsidRDefault="00B76809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81658</w:t>
            </w:r>
          </w:p>
        </w:tc>
        <w:tc>
          <w:tcPr>
            <w:tcW w:w="1471" w:type="dxa"/>
          </w:tcPr>
          <w:p w:rsidR="00F078DF" w:rsidRDefault="00B76809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3557</w:t>
            </w:r>
          </w:p>
        </w:tc>
        <w:tc>
          <w:tcPr>
            <w:cnfStyle w:val="000010000000"/>
            <w:tcW w:w="1472" w:type="dxa"/>
          </w:tcPr>
          <w:p w:rsidR="00F078DF" w:rsidRDefault="00B76809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2" w:type="dxa"/>
          </w:tcPr>
          <w:p w:rsidR="00F078DF" w:rsidRDefault="00B76809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/>
            <w:tcW w:w="1472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</w:tcPr>
          <w:p w:rsidR="00F078DF" w:rsidRDefault="00B76809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cnfStyle w:val="000010000000"/>
            <w:tcW w:w="1472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</w:tcPr>
          <w:p w:rsidR="00F078DF" w:rsidRDefault="00F078DF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472" w:type="dxa"/>
          </w:tcPr>
          <w:p w:rsidR="00F078DF" w:rsidRDefault="00B76809" w:rsidP="00957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85793</w:t>
            </w:r>
          </w:p>
        </w:tc>
      </w:tr>
      <w:tr w:rsidR="00F078DF" w:rsidRPr="00BC4802" w:rsidTr="00102E0F">
        <w:trPr>
          <w:cnfStyle w:val="000000010000"/>
        </w:trPr>
        <w:tc>
          <w:tcPr>
            <w:cnfStyle w:val="000010000000"/>
            <w:tcW w:w="568" w:type="dxa"/>
          </w:tcPr>
          <w:p w:rsidR="00F078DF" w:rsidRPr="00BC4802" w:rsidRDefault="00F078DF" w:rsidP="00EB1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54" w:type="dxa"/>
          </w:tcPr>
          <w:p w:rsidR="00F078DF" w:rsidRPr="00102E0F" w:rsidRDefault="00F078DF" w:rsidP="00EB11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02E0F">
              <w:rPr>
                <w:rFonts w:ascii="Times New Roman" w:hAnsi="Times New Roman" w:cs="Times New Roman"/>
                <w:sz w:val="20"/>
                <w:szCs w:val="20"/>
              </w:rPr>
              <w:t>Отделение по работе с семьей и детьми</w:t>
            </w:r>
          </w:p>
        </w:tc>
        <w:tc>
          <w:tcPr>
            <w:cnfStyle w:val="000010000000"/>
            <w:tcW w:w="1471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</w:tcPr>
          <w:p w:rsidR="00F078DF" w:rsidRDefault="00B76809" w:rsidP="009571E5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cnfStyle w:val="000010000000"/>
            <w:tcW w:w="1472" w:type="dxa"/>
          </w:tcPr>
          <w:p w:rsidR="00F078DF" w:rsidRDefault="00B76809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472" w:type="dxa"/>
          </w:tcPr>
          <w:p w:rsidR="00F078DF" w:rsidRDefault="00B76809" w:rsidP="009571E5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cnfStyle w:val="000010000000"/>
            <w:tcW w:w="1472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</w:tcPr>
          <w:p w:rsidR="00F078DF" w:rsidRDefault="00F078DF" w:rsidP="009571E5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/>
            <w:tcW w:w="1472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</w:tcPr>
          <w:p w:rsidR="00F078DF" w:rsidRDefault="00B76809" w:rsidP="009571E5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cnfStyle w:val="000010000000"/>
            <w:tcW w:w="1472" w:type="dxa"/>
          </w:tcPr>
          <w:p w:rsidR="00F078DF" w:rsidRDefault="00B76809" w:rsidP="00957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3733</w:t>
            </w:r>
          </w:p>
        </w:tc>
      </w:tr>
      <w:tr w:rsidR="00F078DF" w:rsidRPr="00BC4802" w:rsidTr="00102E0F">
        <w:trPr>
          <w:cnfStyle w:val="000000100000"/>
        </w:trPr>
        <w:tc>
          <w:tcPr>
            <w:cnfStyle w:val="000010000000"/>
            <w:tcW w:w="568" w:type="dxa"/>
          </w:tcPr>
          <w:p w:rsidR="00F078DF" w:rsidRPr="00BC4802" w:rsidRDefault="00F078DF" w:rsidP="00EB1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54" w:type="dxa"/>
          </w:tcPr>
          <w:p w:rsidR="00F078DF" w:rsidRPr="00102E0F" w:rsidRDefault="00F078DF" w:rsidP="00EB117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02E0F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</w:t>
            </w:r>
            <w:proofErr w:type="spellStart"/>
            <w:r w:rsidRPr="00102E0F"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 w:rsidRPr="00102E0F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 граждан пожилого возраста и инвалидов</w:t>
            </w:r>
          </w:p>
        </w:tc>
        <w:tc>
          <w:tcPr>
            <w:cnfStyle w:val="000010000000"/>
            <w:tcW w:w="1471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</w:tcPr>
          <w:p w:rsidR="00F078DF" w:rsidRDefault="00B76809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1434</w:t>
            </w:r>
          </w:p>
        </w:tc>
        <w:tc>
          <w:tcPr>
            <w:cnfStyle w:val="000010000000"/>
            <w:tcW w:w="1472" w:type="dxa"/>
          </w:tcPr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</w:tcPr>
          <w:p w:rsidR="00F078DF" w:rsidRDefault="00B76809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2287</w:t>
            </w:r>
          </w:p>
        </w:tc>
        <w:tc>
          <w:tcPr>
            <w:cnfStyle w:val="000010000000"/>
            <w:tcW w:w="1472" w:type="dxa"/>
          </w:tcPr>
          <w:p w:rsidR="00F078DF" w:rsidRDefault="00F078DF" w:rsidP="009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  <w:p w:rsidR="00F078DF" w:rsidRDefault="00F078DF" w:rsidP="0095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078DF" w:rsidRDefault="00B76809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/>
            <w:tcW w:w="1472" w:type="dxa"/>
          </w:tcPr>
          <w:p w:rsidR="00F078DF" w:rsidRDefault="00B76809" w:rsidP="009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1472" w:type="dxa"/>
          </w:tcPr>
          <w:p w:rsidR="00F078DF" w:rsidRDefault="00F078DF" w:rsidP="009571E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/>
            <w:tcW w:w="1472" w:type="dxa"/>
          </w:tcPr>
          <w:p w:rsidR="00F078DF" w:rsidRDefault="00B76809" w:rsidP="00957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4403</w:t>
            </w:r>
          </w:p>
        </w:tc>
      </w:tr>
      <w:tr w:rsidR="00BC4802" w:rsidRPr="00BC4802" w:rsidTr="00102E0F">
        <w:trPr>
          <w:cnfStyle w:val="000000010000"/>
        </w:trPr>
        <w:tc>
          <w:tcPr>
            <w:cnfStyle w:val="000010000000"/>
            <w:tcW w:w="2522" w:type="dxa"/>
            <w:gridSpan w:val="2"/>
          </w:tcPr>
          <w:p w:rsidR="00BC4802" w:rsidRPr="00BC4802" w:rsidRDefault="00BC4802" w:rsidP="00EB117E">
            <w:pPr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471" w:type="dxa"/>
          </w:tcPr>
          <w:p w:rsidR="00BC4802" w:rsidRPr="00BC4802" w:rsidRDefault="00B76809" w:rsidP="00EB117E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81658</w:t>
            </w:r>
          </w:p>
        </w:tc>
        <w:tc>
          <w:tcPr>
            <w:cnfStyle w:val="000010000000"/>
            <w:tcW w:w="1471" w:type="dxa"/>
          </w:tcPr>
          <w:p w:rsidR="00BC4802" w:rsidRPr="00BC4802" w:rsidRDefault="00B76809" w:rsidP="00EB1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5376</w:t>
            </w:r>
          </w:p>
        </w:tc>
        <w:tc>
          <w:tcPr>
            <w:tcW w:w="1472" w:type="dxa"/>
          </w:tcPr>
          <w:p w:rsidR="00BC4802" w:rsidRPr="00BC4802" w:rsidRDefault="00B76809" w:rsidP="00EB117E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830</w:t>
            </w:r>
          </w:p>
        </w:tc>
        <w:tc>
          <w:tcPr>
            <w:cnfStyle w:val="000010000000"/>
            <w:tcW w:w="1472" w:type="dxa"/>
          </w:tcPr>
          <w:p w:rsidR="00BC4802" w:rsidRPr="00BC4802" w:rsidRDefault="00B76809" w:rsidP="00F07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4303</w:t>
            </w:r>
          </w:p>
        </w:tc>
        <w:tc>
          <w:tcPr>
            <w:tcW w:w="1472" w:type="dxa"/>
          </w:tcPr>
          <w:p w:rsidR="00BC4802" w:rsidRPr="00BC4802" w:rsidRDefault="00BC4802" w:rsidP="00EB117E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BC480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cnfStyle w:val="000010000000"/>
            <w:tcW w:w="1472" w:type="dxa"/>
          </w:tcPr>
          <w:p w:rsidR="00BC4802" w:rsidRPr="00BC4802" w:rsidRDefault="00B76809" w:rsidP="00EB1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472" w:type="dxa"/>
          </w:tcPr>
          <w:p w:rsidR="00BC4802" w:rsidRPr="00BC4802" w:rsidRDefault="00B76809" w:rsidP="00BC4802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</w:t>
            </w:r>
          </w:p>
        </w:tc>
        <w:tc>
          <w:tcPr>
            <w:cnfStyle w:val="000010000000"/>
            <w:tcW w:w="1472" w:type="dxa"/>
          </w:tcPr>
          <w:p w:rsidR="00BC4802" w:rsidRPr="00BC4802" w:rsidRDefault="00B76809" w:rsidP="00EB1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1472" w:type="dxa"/>
          </w:tcPr>
          <w:p w:rsidR="00BC4802" w:rsidRPr="00BC4802" w:rsidRDefault="00B76809" w:rsidP="00EB117E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93929</w:t>
            </w:r>
          </w:p>
        </w:tc>
      </w:tr>
    </w:tbl>
    <w:p w:rsidR="00BC4802" w:rsidRPr="00BC4802" w:rsidRDefault="00BC4802" w:rsidP="00BC48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C4802" w:rsidRPr="00BC4802" w:rsidSect="00BC4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802"/>
    <w:rsid w:val="00046806"/>
    <w:rsid w:val="000F379B"/>
    <w:rsid w:val="00102E0F"/>
    <w:rsid w:val="00582AE5"/>
    <w:rsid w:val="00B76809"/>
    <w:rsid w:val="00BC4802"/>
    <w:rsid w:val="00D22A8B"/>
    <w:rsid w:val="00D23500"/>
    <w:rsid w:val="00F078DF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102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2018-01-22T11:26:00Z</dcterms:created>
  <dcterms:modified xsi:type="dcterms:W3CDTF">2019-01-17T11:17:00Z</dcterms:modified>
</cp:coreProperties>
</file>